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B9136" w14:textId="75FA958B" w:rsidR="00153681" w:rsidRPr="005A69A8" w:rsidRDefault="00153681" w:rsidP="005A69A8">
      <w:pPr>
        <w:jc w:val="center"/>
        <w:rPr>
          <w:rFonts w:ascii="Garamond" w:eastAsia="Times New Roman" w:hAnsi="Garamond" w:cs="Arial"/>
          <w:b/>
          <w:bCs/>
          <w:i/>
          <w:iCs/>
          <w:color w:val="000000"/>
          <w:sz w:val="22"/>
          <w:szCs w:val="22"/>
        </w:rPr>
      </w:pPr>
      <w:r w:rsidRPr="00153681">
        <w:rPr>
          <w:rFonts w:ascii="Garamond" w:eastAsia="Times New Roman" w:hAnsi="Garamond" w:cs="Arial"/>
          <w:b/>
          <w:bCs/>
          <w:color w:val="000000"/>
          <w:sz w:val="22"/>
          <w:szCs w:val="22"/>
        </w:rPr>
        <w:t>C</w:t>
      </w:r>
      <w:r w:rsidR="004A194F" w:rsidRPr="005A69A8">
        <w:rPr>
          <w:rFonts w:ascii="Garamond" w:eastAsia="Times New Roman" w:hAnsi="Garamond" w:cs="Arial"/>
          <w:b/>
          <w:bCs/>
          <w:color w:val="000000"/>
          <w:sz w:val="22"/>
          <w:szCs w:val="22"/>
        </w:rPr>
        <w:t xml:space="preserve">ALL FOR PAPERS, </w:t>
      </w:r>
      <w:r w:rsidRPr="00153681">
        <w:rPr>
          <w:rFonts w:ascii="Garamond" w:eastAsia="Times New Roman" w:hAnsi="Garamond" w:cs="Arial"/>
          <w:b/>
          <w:bCs/>
          <w:i/>
          <w:iCs/>
          <w:color w:val="000000"/>
          <w:sz w:val="22"/>
          <w:szCs w:val="22"/>
        </w:rPr>
        <w:t>Eighteenth-Century Studies</w:t>
      </w:r>
    </w:p>
    <w:p w14:paraId="2947F94C" w14:textId="59B26548" w:rsidR="004A194F" w:rsidRPr="00153681" w:rsidRDefault="004A194F" w:rsidP="005A69A8">
      <w:pPr>
        <w:jc w:val="center"/>
        <w:rPr>
          <w:rFonts w:ascii="Garamond" w:eastAsia="Times New Roman" w:hAnsi="Garamond" w:cs="Times New Roman"/>
          <w:color w:val="000000"/>
        </w:rPr>
      </w:pPr>
      <w:r w:rsidRPr="005A69A8">
        <w:rPr>
          <w:rFonts w:ascii="Garamond" w:eastAsia="Times New Roman" w:hAnsi="Garamond" w:cs="Arial"/>
          <w:b/>
          <w:bCs/>
          <w:color w:val="000000"/>
          <w:sz w:val="22"/>
          <w:szCs w:val="22"/>
        </w:rPr>
        <w:t>SPECIAL ISSUE ON EIGHTEENTH-CENTURY COASTS</w:t>
      </w:r>
    </w:p>
    <w:p w14:paraId="03BE89EE" w14:textId="77777777" w:rsidR="00153681" w:rsidRPr="00153681" w:rsidRDefault="00153681" w:rsidP="00153681">
      <w:pPr>
        <w:rPr>
          <w:rFonts w:ascii="Garamond" w:eastAsia="Times New Roman" w:hAnsi="Garamond" w:cs="Times New Roman"/>
          <w:color w:val="000000"/>
        </w:rPr>
      </w:pPr>
    </w:p>
    <w:p w14:paraId="5BE3CB15" w14:textId="4D8757EC" w:rsidR="004A194F" w:rsidRPr="005A69A8" w:rsidRDefault="004A194F" w:rsidP="005A69A8">
      <w:pPr>
        <w:jc w:val="center"/>
        <w:rPr>
          <w:rFonts w:ascii="Garamond" w:eastAsia="Times New Roman" w:hAnsi="Garamond" w:cs="Arial"/>
          <w:b/>
          <w:bCs/>
          <w:color w:val="000000"/>
          <w:sz w:val="22"/>
          <w:szCs w:val="22"/>
        </w:rPr>
      </w:pPr>
      <w:r w:rsidRPr="005A69A8">
        <w:rPr>
          <w:rFonts w:ascii="Garamond" w:eastAsia="Times New Roman" w:hAnsi="Garamond" w:cs="Arial"/>
          <w:b/>
          <w:bCs/>
          <w:color w:val="000000"/>
          <w:sz w:val="22"/>
          <w:szCs w:val="22"/>
        </w:rPr>
        <w:t>Guest Editors</w:t>
      </w:r>
    </w:p>
    <w:p w14:paraId="62F4344D" w14:textId="5C44CC6E" w:rsidR="005A69A8" w:rsidRPr="005A69A8" w:rsidRDefault="00153681" w:rsidP="005A69A8">
      <w:pPr>
        <w:jc w:val="center"/>
        <w:rPr>
          <w:rFonts w:ascii="Garamond" w:eastAsia="Times New Roman" w:hAnsi="Garamond" w:cs="Arial"/>
          <w:b/>
          <w:bCs/>
          <w:color w:val="000000"/>
          <w:sz w:val="22"/>
          <w:szCs w:val="22"/>
        </w:rPr>
      </w:pPr>
      <w:r w:rsidRPr="00153681">
        <w:rPr>
          <w:rFonts w:ascii="Garamond" w:eastAsia="Times New Roman" w:hAnsi="Garamond" w:cs="Arial"/>
          <w:b/>
          <w:bCs/>
          <w:color w:val="000000"/>
          <w:sz w:val="22"/>
          <w:szCs w:val="22"/>
        </w:rPr>
        <w:t>Alexander Dick (University of British Columbia)</w:t>
      </w:r>
    </w:p>
    <w:p w14:paraId="3FBE239D" w14:textId="3C8D3EF1" w:rsidR="00153681" w:rsidRDefault="00153681" w:rsidP="005A69A8">
      <w:pPr>
        <w:jc w:val="center"/>
        <w:rPr>
          <w:rFonts w:ascii="Garamond" w:eastAsia="Times New Roman" w:hAnsi="Garamond" w:cs="Arial"/>
          <w:b/>
          <w:bCs/>
          <w:color w:val="000000"/>
          <w:sz w:val="22"/>
          <w:szCs w:val="22"/>
        </w:rPr>
      </w:pPr>
      <w:r w:rsidRPr="00153681">
        <w:rPr>
          <w:rFonts w:ascii="Garamond" w:eastAsia="Times New Roman" w:hAnsi="Garamond" w:cs="Arial"/>
          <w:b/>
          <w:bCs/>
          <w:color w:val="000000"/>
          <w:sz w:val="22"/>
          <w:szCs w:val="22"/>
        </w:rPr>
        <w:t>Eric Gidal (University of Iowa)</w:t>
      </w:r>
    </w:p>
    <w:p w14:paraId="11B466D7" w14:textId="50D9FDED" w:rsidR="005A69A8" w:rsidRDefault="005A69A8" w:rsidP="005A69A8">
      <w:pPr>
        <w:jc w:val="center"/>
        <w:rPr>
          <w:rFonts w:ascii="Garamond" w:eastAsia="Times New Roman" w:hAnsi="Garamond" w:cs="Arial"/>
          <w:b/>
          <w:bCs/>
          <w:color w:val="000000"/>
          <w:sz w:val="22"/>
          <w:szCs w:val="22"/>
        </w:rPr>
      </w:pPr>
    </w:p>
    <w:p w14:paraId="55EF534D" w14:textId="77777777" w:rsidR="005A69A8" w:rsidRPr="00153681" w:rsidRDefault="005A69A8" w:rsidP="005A69A8">
      <w:pPr>
        <w:jc w:val="center"/>
        <w:rPr>
          <w:rFonts w:ascii="Garamond" w:eastAsia="Times New Roman" w:hAnsi="Garamond" w:cs="Times New Roman"/>
          <w:color w:val="000000"/>
        </w:rPr>
      </w:pPr>
    </w:p>
    <w:p w14:paraId="7C6901B1" w14:textId="15656BEC" w:rsidR="00153681" w:rsidRDefault="005A69A8" w:rsidP="005A69A8">
      <w:pPr>
        <w:spacing w:after="240"/>
        <w:jc w:val="center"/>
        <w:rPr>
          <w:rFonts w:ascii="Times New Roman" w:eastAsia="Times New Roman" w:hAnsi="Times New Roman" w:cs="Times New Roman"/>
        </w:rPr>
      </w:pPr>
      <w:r w:rsidRPr="005A69A8">
        <w:rPr>
          <w:rFonts w:ascii="Times New Roman" w:eastAsia="Times New Roman" w:hAnsi="Times New Roman" w:cs="Times New Roman"/>
          <w:noProof/>
        </w:rPr>
        <w:drawing>
          <wp:inline distT="0" distB="0" distL="0" distR="0" wp14:anchorId="16978F80" wp14:editId="0A2AB4A5">
            <wp:extent cx="3721608" cy="2276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21608" cy="2276856"/>
                    </a:xfrm>
                    <a:prstGeom prst="rect">
                      <a:avLst/>
                    </a:prstGeom>
                  </pic:spPr>
                </pic:pic>
              </a:graphicData>
            </a:graphic>
          </wp:inline>
        </w:drawing>
      </w:r>
    </w:p>
    <w:p w14:paraId="6EE9FC32" w14:textId="564EC985" w:rsidR="00A67173" w:rsidRPr="00A67173" w:rsidRDefault="00A67173" w:rsidP="005A69A8">
      <w:pPr>
        <w:spacing w:after="240"/>
        <w:jc w:val="center"/>
        <w:rPr>
          <w:rFonts w:ascii="Garamond" w:eastAsia="Times New Roman" w:hAnsi="Garamond" w:cs="Times New Roman"/>
          <w:sz w:val="20"/>
          <w:szCs w:val="20"/>
        </w:rPr>
      </w:pPr>
      <w:r w:rsidRPr="00A67173">
        <w:rPr>
          <w:rFonts w:ascii="Garamond" w:eastAsia="Times New Roman" w:hAnsi="Garamond" w:cs="Times New Roman"/>
          <w:sz w:val="20"/>
          <w:szCs w:val="20"/>
        </w:rPr>
        <w:t>John Constable, Coast scene, Brighton (1824)</w:t>
      </w:r>
    </w:p>
    <w:p w14:paraId="267E3B9F" w14:textId="7999712D" w:rsidR="007723D2" w:rsidRPr="007723D2" w:rsidRDefault="007723D2" w:rsidP="007723D2">
      <w:pPr>
        <w:rPr>
          <w:rFonts w:ascii="Garamond" w:eastAsia="Times New Roman" w:hAnsi="Garamond" w:cs="Arial"/>
          <w:color w:val="000000"/>
          <w:sz w:val="22"/>
          <w:szCs w:val="22"/>
        </w:rPr>
      </w:pPr>
      <w:r w:rsidRPr="005A69A8">
        <w:rPr>
          <w:rFonts w:ascii="Garamond" w:eastAsia="Times New Roman" w:hAnsi="Garamond" w:cs="Arial"/>
          <w:color w:val="000000"/>
          <w:sz w:val="22"/>
          <w:szCs w:val="22"/>
        </w:rPr>
        <w:t xml:space="preserve">This special issue of </w:t>
      </w:r>
      <w:r w:rsidRPr="005A69A8">
        <w:rPr>
          <w:rFonts w:ascii="Garamond" w:eastAsia="Times New Roman" w:hAnsi="Garamond" w:cs="Arial"/>
          <w:i/>
          <w:iCs/>
          <w:color w:val="000000"/>
          <w:sz w:val="22"/>
          <w:szCs w:val="22"/>
        </w:rPr>
        <w:t>Eighteenth-Century Studies</w:t>
      </w:r>
      <w:r w:rsidRPr="007723D2">
        <w:rPr>
          <w:rFonts w:ascii="Garamond" w:eastAsia="Times New Roman" w:hAnsi="Garamond" w:cs="Arial"/>
          <w:color w:val="000000"/>
          <w:sz w:val="22"/>
          <w:szCs w:val="22"/>
        </w:rPr>
        <w:t xml:space="preserve"> has 2 intersecting goals: (1) to reflect on what a recent </w:t>
      </w:r>
      <w:r w:rsidR="0013272F">
        <w:rPr>
          <w:rFonts w:ascii="Garamond" w:eastAsia="Times New Roman" w:hAnsi="Garamond" w:cs="Arial"/>
          <w:color w:val="000000"/>
          <w:sz w:val="22"/>
          <w:szCs w:val="22"/>
        </w:rPr>
        <w:t>“</w:t>
      </w:r>
      <w:r w:rsidRPr="007723D2">
        <w:rPr>
          <w:rFonts w:ascii="Garamond" w:eastAsia="Times New Roman" w:hAnsi="Garamond" w:cs="Arial"/>
          <w:color w:val="000000"/>
          <w:sz w:val="22"/>
          <w:szCs w:val="22"/>
        </w:rPr>
        <w:t>coastal turn</w:t>
      </w:r>
      <w:r w:rsidR="0013272F">
        <w:rPr>
          <w:rFonts w:ascii="Garamond" w:eastAsia="Times New Roman" w:hAnsi="Garamond" w:cs="Arial"/>
          <w:color w:val="000000"/>
          <w:sz w:val="22"/>
          <w:szCs w:val="22"/>
        </w:rPr>
        <w:t>”</w:t>
      </w:r>
      <w:r w:rsidRPr="007723D2">
        <w:rPr>
          <w:rFonts w:ascii="Garamond" w:eastAsia="Times New Roman" w:hAnsi="Garamond" w:cs="Arial"/>
          <w:color w:val="000000"/>
          <w:sz w:val="22"/>
          <w:szCs w:val="22"/>
        </w:rPr>
        <w:t xml:space="preserve"> in ecocriticism, critical geography, and related fields might contribute to eighteenth-century studies; (2) to examine the ways that eighteenth-century coastal geographies (real and imagined) have informed the aesthetics, politics, and lived experiences of coasts around the world, especially, though far from exclusively, in settler-colonial contexts. An inherently interdisciplinary field, coastal studies combines the geography of coastal environments with a historical, literary, and cultural understanding of how peoples and cultures move across, within, and between littoral zones. Such studies regard coasts as locales of contact or friction between oceanic and terrestrial ecologies where systems devised to mark and delimit the space of human habitation and knowledge are barraged by forces of entropy and reformation and thus provide significant sites of resiliency and resistance. In this respect, coastal studies also provides opportunities to operate at the limits of and interstices between disciplines and to reflect on how the frictions between them might change the disciplines themselves. </w:t>
      </w:r>
    </w:p>
    <w:p w14:paraId="53C1FE8E" w14:textId="77777777" w:rsidR="007723D2" w:rsidRPr="007723D2" w:rsidRDefault="007723D2" w:rsidP="007723D2">
      <w:pPr>
        <w:rPr>
          <w:rFonts w:ascii="Garamond" w:eastAsia="Times New Roman" w:hAnsi="Garamond" w:cs="Arial"/>
          <w:color w:val="000000"/>
          <w:sz w:val="22"/>
          <w:szCs w:val="22"/>
        </w:rPr>
      </w:pPr>
    </w:p>
    <w:p w14:paraId="544F7C7B" w14:textId="535F6E45" w:rsidR="007723D2" w:rsidRPr="007723D2" w:rsidRDefault="007723D2" w:rsidP="007723D2">
      <w:pPr>
        <w:rPr>
          <w:rFonts w:ascii="Garamond" w:eastAsia="Times New Roman" w:hAnsi="Garamond" w:cs="Arial"/>
          <w:color w:val="000000"/>
          <w:sz w:val="22"/>
          <w:szCs w:val="22"/>
        </w:rPr>
      </w:pPr>
      <w:r w:rsidRPr="007723D2">
        <w:rPr>
          <w:rFonts w:ascii="Garamond" w:eastAsia="Times New Roman" w:hAnsi="Garamond" w:cs="Arial"/>
          <w:color w:val="000000"/>
          <w:sz w:val="22"/>
          <w:szCs w:val="22"/>
        </w:rPr>
        <w:t xml:space="preserve">We invite participants interested in the topic of eighteenth-century coasts to bring their research ideas and questions and to join us in a lively and open conversation about the potential impact of coastal studies in our field. Given that very broad remit, we want the issue to cover not just the wider Anglo-Atlantic world, but other European and non-European contexts. We also want to use the topic of coasts to broach methodological questions between the disciplines of history, geography, environmental studies, literary studies, critical race studies, Indigenous studies, art history, philosophy, and religious studies, as well as the digital and public humanities, to ask what kinds of tools, orientations, and presumptions a field like </w:t>
      </w:r>
      <w:r w:rsidR="0013272F">
        <w:rPr>
          <w:rFonts w:ascii="Garamond" w:eastAsia="Times New Roman" w:hAnsi="Garamond" w:cs="Arial"/>
          <w:color w:val="000000"/>
          <w:sz w:val="22"/>
          <w:szCs w:val="22"/>
        </w:rPr>
        <w:t>“</w:t>
      </w:r>
      <w:r w:rsidRPr="007723D2">
        <w:rPr>
          <w:rFonts w:ascii="Garamond" w:eastAsia="Times New Roman" w:hAnsi="Garamond" w:cs="Arial"/>
          <w:color w:val="000000"/>
          <w:sz w:val="22"/>
          <w:szCs w:val="22"/>
        </w:rPr>
        <w:t>coastal humanities</w:t>
      </w:r>
      <w:r w:rsidR="0013272F">
        <w:rPr>
          <w:rFonts w:ascii="Garamond" w:eastAsia="Times New Roman" w:hAnsi="Garamond" w:cs="Arial"/>
          <w:color w:val="000000"/>
          <w:sz w:val="22"/>
          <w:szCs w:val="22"/>
        </w:rPr>
        <w:t xml:space="preserve">” </w:t>
      </w:r>
      <w:r w:rsidRPr="007723D2">
        <w:rPr>
          <w:rFonts w:ascii="Garamond" w:eastAsia="Times New Roman" w:hAnsi="Garamond" w:cs="Arial"/>
          <w:color w:val="000000"/>
          <w:sz w:val="22"/>
          <w:szCs w:val="22"/>
        </w:rPr>
        <w:t>requires, and to consider how an attention to the coastal might extend eighteenth-century studies in new and productive ways.</w:t>
      </w:r>
    </w:p>
    <w:p w14:paraId="08674DEF" w14:textId="77777777" w:rsidR="007723D2" w:rsidRPr="007723D2" w:rsidRDefault="007723D2" w:rsidP="007723D2">
      <w:pPr>
        <w:rPr>
          <w:rFonts w:ascii="Garamond" w:eastAsia="Times New Roman" w:hAnsi="Garamond" w:cs="Arial"/>
          <w:color w:val="000000"/>
          <w:sz w:val="22"/>
          <w:szCs w:val="22"/>
        </w:rPr>
      </w:pPr>
    </w:p>
    <w:p w14:paraId="582BE397" w14:textId="1E7F7800" w:rsidR="007723D2" w:rsidRPr="005A69A8" w:rsidRDefault="007723D2">
      <w:pPr>
        <w:rPr>
          <w:rFonts w:ascii="Garamond" w:eastAsia="Times New Roman" w:hAnsi="Garamond" w:cs="Arial"/>
          <w:color w:val="000000"/>
          <w:sz w:val="22"/>
          <w:szCs w:val="22"/>
        </w:rPr>
      </w:pPr>
      <w:r w:rsidRPr="007723D2">
        <w:rPr>
          <w:rFonts w:ascii="Garamond" w:eastAsia="Times New Roman" w:hAnsi="Garamond" w:cs="Arial"/>
          <w:color w:val="000000"/>
          <w:sz w:val="22"/>
          <w:szCs w:val="22"/>
        </w:rPr>
        <w:t xml:space="preserve">The journal welcomes new research in papers of 7,500 to 9,000 words by January 31, 2024. Please submit to </w:t>
      </w:r>
      <w:hyperlink r:id="rId5" w:history="1">
        <w:r w:rsidRPr="007723D2">
          <w:rPr>
            <w:rFonts w:ascii="Garamond" w:eastAsia="Times New Roman" w:hAnsi="Garamond" w:cs="Arial"/>
            <w:color w:val="1155CC"/>
            <w:sz w:val="22"/>
            <w:szCs w:val="22"/>
            <w:u w:val="single"/>
          </w:rPr>
          <w:t>ec.studies@ubc.ca</w:t>
        </w:r>
      </w:hyperlink>
      <w:r w:rsidRPr="007723D2">
        <w:rPr>
          <w:rFonts w:ascii="Garamond" w:eastAsia="Times New Roman" w:hAnsi="Garamond" w:cs="Arial"/>
          <w:color w:val="000000"/>
          <w:sz w:val="22"/>
          <w:szCs w:val="22"/>
        </w:rPr>
        <w:t xml:space="preserve"> and feel free to contact special issue editors Alexander Dick (a</w:t>
      </w:r>
      <w:hyperlink r:id="rId6" w:history="1">
        <w:r w:rsidRPr="007723D2">
          <w:rPr>
            <w:rFonts w:ascii="Garamond" w:eastAsia="Times New Roman" w:hAnsi="Garamond" w:cs="Arial"/>
            <w:color w:val="1155CC"/>
            <w:sz w:val="22"/>
            <w:szCs w:val="22"/>
            <w:u w:val="single"/>
          </w:rPr>
          <w:t>lex.dick@ubc.ca</w:t>
        </w:r>
      </w:hyperlink>
      <w:r w:rsidRPr="007723D2">
        <w:rPr>
          <w:rFonts w:ascii="Garamond" w:eastAsia="Times New Roman" w:hAnsi="Garamond" w:cs="Arial"/>
          <w:color w:val="000000"/>
          <w:sz w:val="22"/>
          <w:szCs w:val="22"/>
        </w:rPr>
        <w:t xml:space="preserve">) and Eric </w:t>
      </w:r>
      <w:r w:rsidRPr="007723D2">
        <w:rPr>
          <w:rFonts w:ascii="Garamond" w:eastAsia="Times New Roman" w:hAnsi="Garamond" w:cs="Arial"/>
          <w:color w:val="000000"/>
          <w:sz w:val="22"/>
          <w:szCs w:val="22"/>
        </w:rPr>
        <w:lastRenderedPageBreak/>
        <w:t>Gidal (</w:t>
      </w:r>
      <w:hyperlink r:id="rId7" w:history="1">
        <w:r w:rsidRPr="007723D2">
          <w:rPr>
            <w:rFonts w:ascii="Garamond" w:eastAsia="Times New Roman" w:hAnsi="Garamond" w:cs="Arial"/>
            <w:color w:val="1155CC"/>
            <w:sz w:val="22"/>
            <w:szCs w:val="22"/>
            <w:u w:val="single"/>
          </w:rPr>
          <w:t>eric-gidal@uiowa.edu</w:t>
        </w:r>
      </w:hyperlink>
      <w:r w:rsidRPr="007723D2">
        <w:rPr>
          <w:rFonts w:ascii="Garamond" w:eastAsia="Times New Roman" w:hAnsi="Garamond" w:cs="Arial"/>
          <w:color w:val="000000"/>
          <w:sz w:val="22"/>
          <w:szCs w:val="22"/>
        </w:rPr>
        <w:t>) or journal editor Ramesh Mallipeddi (</w:t>
      </w:r>
      <w:hyperlink r:id="rId8" w:history="1">
        <w:r w:rsidRPr="007723D2">
          <w:rPr>
            <w:rFonts w:ascii="Garamond" w:eastAsia="Times New Roman" w:hAnsi="Garamond" w:cs="Arial"/>
            <w:color w:val="1155CC"/>
            <w:sz w:val="22"/>
            <w:szCs w:val="22"/>
            <w:u w:val="single"/>
          </w:rPr>
          <w:t>ramesh.mallipeddi@ubc.ca</w:t>
        </w:r>
      </w:hyperlink>
      <w:r w:rsidRPr="007723D2">
        <w:rPr>
          <w:rFonts w:ascii="Garamond" w:eastAsia="Times New Roman" w:hAnsi="Garamond" w:cs="Arial"/>
          <w:color w:val="000000"/>
          <w:sz w:val="22"/>
          <w:szCs w:val="22"/>
        </w:rPr>
        <w:t>) about your ideas for this issue.</w:t>
      </w:r>
    </w:p>
    <w:sectPr w:rsidR="007723D2" w:rsidRPr="005A69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3D2"/>
    <w:rsid w:val="0013272F"/>
    <w:rsid w:val="00153681"/>
    <w:rsid w:val="001D6B85"/>
    <w:rsid w:val="004A194F"/>
    <w:rsid w:val="00546A93"/>
    <w:rsid w:val="005A69A8"/>
    <w:rsid w:val="005D288A"/>
    <w:rsid w:val="007723D2"/>
    <w:rsid w:val="009842D1"/>
    <w:rsid w:val="00A67173"/>
    <w:rsid w:val="00B80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47A52"/>
  <w15:chartTrackingRefBased/>
  <w15:docId w15:val="{69848CC4-1666-604B-825D-6F24569C5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23D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723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423363">
      <w:bodyDiv w:val="1"/>
      <w:marLeft w:val="0"/>
      <w:marRight w:val="0"/>
      <w:marTop w:val="0"/>
      <w:marBottom w:val="0"/>
      <w:divBdr>
        <w:top w:val="none" w:sz="0" w:space="0" w:color="auto"/>
        <w:left w:val="none" w:sz="0" w:space="0" w:color="auto"/>
        <w:bottom w:val="none" w:sz="0" w:space="0" w:color="auto"/>
        <w:right w:val="none" w:sz="0" w:space="0" w:color="auto"/>
      </w:divBdr>
    </w:div>
    <w:div w:id="821386938">
      <w:bodyDiv w:val="1"/>
      <w:marLeft w:val="0"/>
      <w:marRight w:val="0"/>
      <w:marTop w:val="0"/>
      <w:marBottom w:val="0"/>
      <w:divBdr>
        <w:top w:val="none" w:sz="0" w:space="0" w:color="auto"/>
        <w:left w:val="none" w:sz="0" w:space="0" w:color="auto"/>
        <w:bottom w:val="none" w:sz="0" w:space="0" w:color="auto"/>
        <w:right w:val="none" w:sz="0" w:space="0" w:color="auto"/>
      </w:divBdr>
    </w:div>
    <w:div w:id="1187137150">
      <w:bodyDiv w:val="1"/>
      <w:marLeft w:val="0"/>
      <w:marRight w:val="0"/>
      <w:marTop w:val="0"/>
      <w:marBottom w:val="0"/>
      <w:divBdr>
        <w:top w:val="none" w:sz="0" w:space="0" w:color="auto"/>
        <w:left w:val="none" w:sz="0" w:space="0" w:color="auto"/>
        <w:bottom w:val="none" w:sz="0" w:space="0" w:color="auto"/>
        <w:right w:val="none" w:sz="0" w:space="0" w:color="auto"/>
      </w:divBdr>
    </w:div>
    <w:div w:id="166697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esh.mallipeddi@ubc.ca" TargetMode="External"/><Relationship Id="rId3" Type="http://schemas.openxmlformats.org/officeDocument/2006/relationships/webSettings" Target="webSettings.xml"/><Relationship Id="rId7" Type="http://schemas.openxmlformats.org/officeDocument/2006/relationships/hyperlink" Target="mailto:eric-gidal@uiowa.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x.Dick@ubc.ca" TargetMode="External"/><Relationship Id="rId5" Type="http://schemas.openxmlformats.org/officeDocument/2006/relationships/hyperlink" Target="mailto:ec.studies@ubc.ca"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447</Words>
  <Characters>2415</Characters>
  <Application>Microsoft Office Word</Application>
  <DocSecurity>0</DocSecurity>
  <Lines>34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 Kumar Mallipeddi</dc:creator>
  <cp:keywords/>
  <dc:description/>
  <cp:lastModifiedBy>Ramesh Kumar Mallipeddi</cp:lastModifiedBy>
  <cp:revision>3</cp:revision>
  <dcterms:created xsi:type="dcterms:W3CDTF">2023-01-31T18:31:00Z</dcterms:created>
  <dcterms:modified xsi:type="dcterms:W3CDTF">2023-01-31T18:31:00Z</dcterms:modified>
</cp:coreProperties>
</file>